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AF0A7" w14:textId="28F30028" w:rsidR="00863C18" w:rsidRPr="00863C18" w:rsidRDefault="00E90800" w:rsidP="00863C1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59CB43" wp14:editId="4F70D8EA">
            <wp:simplePos x="0" y="0"/>
            <wp:positionH relativeFrom="page">
              <wp:posOffset>251460</wp:posOffset>
            </wp:positionH>
            <wp:positionV relativeFrom="paragraph">
              <wp:posOffset>-400685</wp:posOffset>
            </wp:positionV>
            <wp:extent cx="6978015" cy="6400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chat_bez_dat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01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63C18" w:rsidRPr="00863C18">
        <w:rPr>
          <w:rFonts w:ascii="Times New Roman" w:hAnsi="Times New Roman" w:cs="Times New Roman"/>
          <w:b/>
          <w:bCs/>
          <w:sz w:val="28"/>
          <w:szCs w:val="28"/>
        </w:rPr>
        <w:t>ОБРАЗОВАТЕЛЬНАЯ ПРОГРАММА</w:t>
      </w:r>
    </w:p>
    <w:p w14:paraId="3E09B448" w14:textId="0EE8BB7B" w:rsidR="00FD5BD0" w:rsidRPr="00FD5BD0" w:rsidRDefault="00863C18" w:rsidP="00863C1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C18">
        <w:rPr>
          <w:rFonts w:ascii="Times New Roman" w:hAnsi="Times New Roman" w:cs="Times New Roman"/>
          <w:b/>
          <w:bCs/>
          <w:sz w:val="28"/>
          <w:szCs w:val="28"/>
        </w:rPr>
        <w:t>ПО ДОПОЛНИТЕЛЫМ ПЛАТНЫМ ОБРАЗОВАТЕЛЬНЫМ УСЛУГАМ</w:t>
      </w:r>
    </w:p>
    <w:p w14:paraId="5B7B64BE" w14:textId="77777777" w:rsidR="00FD5BD0" w:rsidRPr="00FD5BD0" w:rsidRDefault="00FD5BD0" w:rsidP="00FD5BD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6804"/>
      </w:tblGrid>
      <w:tr w:rsidR="00FD5BD0" w:rsidRPr="00FD5BD0" w14:paraId="5655721B" w14:textId="77777777" w:rsidTr="006C0AFA">
        <w:tc>
          <w:tcPr>
            <w:tcW w:w="3374" w:type="dxa"/>
          </w:tcPr>
          <w:p w14:paraId="17CA92EE" w14:textId="38A9A61A" w:rsidR="00FD5BD0" w:rsidRPr="00FD5BD0" w:rsidRDefault="00FD5BD0" w:rsidP="00FD5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5BD0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804" w:type="dxa"/>
          </w:tcPr>
          <w:p w14:paraId="51737B7E" w14:textId="5B1FF0AD" w:rsidR="00FD5BD0" w:rsidRPr="00FD5BD0" w:rsidRDefault="00FD5BD0" w:rsidP="00FD5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FD5BD0" w:rsidRPr="00FD5BD0" w14:paraId="46594CF1" w14:textId="77777777" w:rsidTr="006C0AFA">
        <w:tc>
          <w:tcPr>
            <w:tcW w:w="3374" w:type="dxa"/>
          </w:tcPr>
          <w:p w14:paraId="27074DC7" w14:textId="34CB7BDE" w:rsidR="00FD5BD0" w:rsidRPr="00FD5BD0" w:rsidRDefault="00FD5BD0" w:rsidP="00FD5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6804" w:type="dxa"/>
          </w:tcPr>
          <w:p w14:paraId="5E3F8835" w14:textId="68F81FD9" w:rsidR="00FD5BD0" w:rsidRPr="00FD5BD0" w:rsidRDefault="00863C18" w:rsidP="00FD5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D5BD0" w:rsidRPr="00FD5BD0" w14:paraId="1476112D" w14:textId="77777777" w:rsidTr="006C0AFA">
        <w:tc>
          <w:tcPr>
            <w:tcW w:w="3374" w:type="dxa"/>
          </w:tcPr>
          <w:p w14:paraId="6AE9A4C5" w14:textId="64B1BDA2" w:rsidR="00FD5BD0" w:rsidRPr="00FD5BD0" w:rsidRDefault="00FD5BD0" w:rsidP="00FD5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государственной аккредитации образовательной программы</w:t>
            </w:r>
          </w:p>
        </w:tc>
        <w:tc>
          <w:tcPr>
            <w:tcW w:w="6804" w:type="dxa"/>
          </w:tcPr>
          <w:p w14:paraId="20631700" w14:textId="67667006" w:rsidR="00FD5BD0" w:rsidRPr="00FD5BD0" w:rsidRDefault="00FD5BD0" w:rsidP="00FD5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D5BD0" w:rsidRPr="00FD5BD0" w14:paraId="15141B49" w14:textId="77777777" w:rsidTr="006C0AFA">
        <w:tc>
          <w:tcPr>
            <w:tcW w:w="3374" w:type="dxa"/>
          </w:tcPr>
          <w:p w14:paraId="107DAB57" w14:textId="43E7B68F" w:rsidR="00FD5BD0" w:rsidRPr="00FD5BD0" w:rsidRDefault="00FD5BD0" w:rsidP="00FD5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Язык, на котором осуществляется образование (обучение)</w:t>
            </w:r>
          </w:p>
        </w:tc>
        <w:tc>
          <w:tcPr>
            <w:tcW w:w="6804" w:type="dxa"/>
          </w:tcPr>
          <w:p w14:paraId="4022E0BA" w14:textId="03F0A506" w:rsidR="00FD5BD0" w:rsidRPr="00FD5BD0" w:rsidRDefault="00FD5BD0" w:rsidP="00FD5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5BD0" w:rsidRPr="00FD5BD0" w14:paraId="236A97B9" w14:textId="77777777" w:rsidTr="006C0AFA">
        <w:tc>
          <w:tcPr>
            <w:tcW w:w="3374" w:type="dxa"/>
          </w:tcPr>
          <w:p w14:paraId="3F677F95" w14:textId="0F648041" w:rsidR="00FD5BD0" w:rsidRPr="00FD5BD0" w:rsidRDefault="00FD5BD0" w:rsidP="00FD5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Практика, предусмотренная образовательной программой</w:t>
            </w:r>
          </w:p>
        </w:tc>
        <w:tc>
          <w:tcPr>
            <w:tcW w:w="6804" w:type="dxa"/>
          </w:tcPr>
          <w:p w14:paraId="00965C96" w14:textId="1148C73A" w:rsidR="00FD5BD0" w:rsidRPr="00FD5BD0" w:rsidRDefault="00FD5BD0" w:rsidP="00FD5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FD5BD0" w:rsidRPr="00FD5BD0" w14:paraId="75BBD38B" w14:textId="77777777" w:rsidTr="006C0AFA">
        <w:tc>
          <w:tcPr>
            <w:tcW w:w="3374" w:type="dxa"/>
          </w:tcPr>
          <w:p w14:paraId="4B4B54A5" w14:textId="330AC6E8" w:rsidR="00FD5BD0" w:rsidRPr="00FD5BD0" w:rsidRDefault="00FD5BD0" w:rsidP="00FD5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6804" w:type="dxa"/>
          </w:tcPr>
          <w:p w14:paraId="23FB2B60" w14:textId="78FBB97B" w:rsidR="00FD5BD0" w:rsidRPr="00FD5BD0" w:rsidRDefault="00FD5BD0" w:rsidP="00FD5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используются </w:t>
            </w:r>
          </w:p>
        </w:tc>
      </w:tr>
      <w:tr w:rsidR="00FD5BD0" w:rsidRPr="00FD5BD0" w14:paraId="2AD937F2" w14:textId="77777777" w:rsidTr="006C0AFA">
        <w:tc>
          <w:tcPr>
            <w:tcW w:w="3374" w:type="dxa"/>
          </w:tcPr>
          <w:p w14:paraId="41AF7B40" w14:textId="191B8123" w:rsidR="00FD5BD0" w:rsidRPr="00FD5BD0" w:rsidRDefault="00FD5BD0" w:rsidP="00FD5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образовательной программы</w:t>
            </w:r>
          </w:p>
        </w:tc>
        <w:tc>
          <w:tcPr>
            <w:tcW w:w="6804" w:type="dxa"/>
          </w:tcPr>
          <w:p w14:paraId="05E1B575" w14:textId="77777777" w:rsidR="00863C18" w:rsidRDefault="00863C18" w:rsidP="00200DC1">
            <w:pPr>
              <w:ind w:firstLine="2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FB">
              <w:rPr>
                <w:rFonts w:ascii="Times New Roman" w:hAnsi="Times New Roman"/>
                <w:sz w:val="24"/>
                <w:szCs w:val="24"/>
              </w:rPr>
              <w:t>Дополнительное образование – это процесс свободно избранного ребенком освоения знаний, способов деятельности, ценностных ориентации, направленных на удовлетворение интересов личности, ее склонностей, способностей и содействующей самореализации и культурной адаптации, входящих за рамки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стандарта общего образования.</w:t>
            </w:r>
          </w:p>
          <w:p w14:paraId="3DE4B990" w14:textId="77777777" w:rsidR="00863C18" w:rsidRPr="00C063FB" w:rsidRDefault="00863C18" w:rsidP="00200DC1">
            <w:pPr>
              <w:ind w:firstLine="2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FB">
              <w:rPr>
                <w:rFonts w:ascii="Times New Roman" w:hAnsi="Times New Roman"/>
                <w:sz w:val="24"/>
                <w:szCs w:val="24"/>
              </w:rPr>
              <w:t xml:space="preserve">Дополнительное образование, исходя из своего своеобразия, органически сочетает разнообразные виды организации содержательного досуга (отдых, развлечения, праздники, творчество) с различными формами образовательной деятельности и, как следствие, сокращает пространство </w:t>
            </w:r>
            <w:proofErr w:type="spellStart"/>
            <w:r w:rsidRPr="00C063FB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C063FB">
              <w:rPr>
                <w:rFonts w:ascii="Times New Roman" w:hAnsi="Times New Roman"/>
                <w:sz w:val="24"/>
                <w:szCs w:val="24"/>
              </w:rPr>
              <w:t xml:space="preserve"> поведения, решая проблему занятости детей.</w:t>
            </w:r>
          </w:p>
          <w:p w14:paraId="0E946689" w14:textId="77777777" w:rsidR="00863C18" w:rsidRDefault="00863C18" w:rsidP="00200DC1">
            <w:pPr>
              <w:ind w:firstLine="2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FB">
              <w:rPr>
                <w:rFonts w:ascii="Times New Roman" w:hAnsi="Times New Roman"/>
                <w:sz w:val="24"/>
                <w:szCs w:val="24"/>
              </w:rPr>
              <w:t xml:space="preserve">Сегодня образованность человека определяется не столько специальными (предметными) знаниями, сколько его разносторонним развитием как личности, ориентирующейся в традициях отечественной и мировой культуры, в современной системе ценностей, способной к активной социальной адаптации в обществе и самостоятельному жизненному выбору, к самообразованию и самосовершенствованию. Поэтому образовательный процесс в  образовательном учреждении должен быть направлен не только на передачу определенных знаний, умений и навыков, но и на разноплановое развитие ребенка, раскрытие его творческих возможностей, способностей и таких качеств личности, как инициативность, самодеятельность, фантазия, самобытность, то есть всего того, что относится к индивидуальности человека. </w:t>
            </w:r>
          </w:p>
          <w:p w14:paraId="7F191A70" w14:textId="77777777" w:rsidR="00863C18" w:rsidRPr="00C063FB" w:rsidRDefault="00863C18" w:rsidP="00200DC1">
            <w:pPr>
              <w:ind w:firstLine="2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FB">
              <w:rPr>
                <w:rFonts w:ascii="Times New Roman" w:hAnsi="Times New Roman"/>
                <w:sz w:val="24"/>
                <w:szCs w:val="24"/>
              </w:rPr>
              <w:t xml:space="preserve">Ценность дополнительного образования детей состоит в том, что оно усиливает вариативную составляющую общего образования, способствует практическому приложению знаний и навыков, полученных в школе, стимулирует познавательную мотивацию обучающихся, что отвечает запросам родителей. </w:t>
            </w:r>
          </w:p>
          <w:p w14:paraId="01182E4E" w14:textId="61A15AED" w:rsidR="00863C18" w:rsidRDefault="00863C18" w:rsidP="00200DC1">
            <w:pPr>
              <w:ind w:firstLine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Образовательная п</w:t>
            </w:r>
            <w:r w:rsidRPr="00F26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дополнительным платным образовательным услугам</w:t>
            </w:r>
            <w:r w:rsidRPr="00F26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рассчитана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обучающихся</w:t>
            </w:r>
            <w:r w:rsidRPr="00F26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уровней образования</w:t>
            </w:r>
            <w:r w:rsidRPr="00F26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1 по 11 класс. Дополнительное образование детей осуществляется в рамках режима школы  в течение учебного года. Занятия проходят в соответствии с расписанием работы кружков, утвержденным директором школы.</w:t>
            </w:r>
          </w:p>
          <w:p w14:paraId="062A25E5" w14:textId="19FC75F8" w:rsidR="00200DC1" w:rsidRPr="00F26162" w:rsidRDefault="00200DC1" w:rsidP="00200DC1">
            <w:pPr>
              <w:ind w:firstLine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AFA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  <w:r w:rsidRPr="00761FA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общее значение, цели, задачи и планируемые результаты реализации основной образовательной программы</w:t>
            </w:r>
          </w:p>
          <w:p w14:paraId="4C6DB58B" w14:textId="48C92775" w:rsidR="00863C18" w:rsidRPr="00CD4978" w:rsidRDefault="00863C18" w:rsidP="00200DC1">
            <w:pPr>
              <w:ind w:firstLine="294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C0A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Целью</w:t>
            </w:r>
            <w:r w:rsidR="006C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дополнительного образования является формирование всесторонне развитой личности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обучающегося, владеющего необходимыми компетентностями </w:t>
            </w:r>
            <w:r w:rsidRPr="00CD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успешной социальной адаптации.</w:t>
            </w:r>
          </w:p>
          <w:p w14:paraId="27DA82BE" w14:textId="77777777" w:rsidR="00863C18" w:rsidRPr="006C0AFA" w:rsidRDefault="00863C18" w:rsidP="00200DC1">
            <w:pPr>
              <w:ind w:firstLine="294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C0A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Задачи:</w:t>
            </w:r>
          </w:p>
          <w:p w14:paraId="04D6866C" w14:textId="77777777" w:rsidR="00863C18" w:rsidRPr="00CD4978" w:rsidRDefault="00863C18" w:rsidP="00200DC1">
            <w:pPr>
              <w:numPr>
                <w:ilvl w:val="0"/>
                <w:numId w:val="16"/>
              </w:numPr>
              <w:tabs>
                <w:tab w:val="clear" w:pos="720"/>
                <w:tab w:val="num" w:pos="436"/>
              </w:tabs>
              <w:ind w:left="436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CD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развитие способностей каждого ребёнка;</w:t>
            </w:r>
          </w:p>
          <w:p w14:paraId="34EF9714" w14:textId="77777777" w:rsidR="00863C18" w:rsidRPr="00CD4978" w:rsidRDefault="00863C18" w:rsidP="00200DC1">
            <w:pPr>
              <w:numPr>
                <w:ilvl w:val="0"/>
                <w:numId w:val="16"/>
              </w:numPr>
              <w:tabs>
                <w:tab w:val="clear" w:pos="720"/>
                <w:tab w:val="num" w:pos="436"/>
              </w:tabs>
              <w:ind w:left="436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CD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нравственно зрелой, творчески мыслящей, свободной личности;</w:t>
            </w:r>
          </w:p>
          <w:p w14:paraId="6683BCCB" w14:textId="77777777" w:rsidR="00863C18" w:rsidRPr="00CD4978" w:rsidRDefault="00863C18" w:rsidP="00200DC1">
            <w:pPr>
              <w:numPr>
                <w:ilvl w:val="0"/>
                <w:numId w:val="16"/>
              </w:numPr>
              <w:tabs>
                <w:tab w:val="clear" w:pos="720"/>
                <w:tab w:val="num" w:pos="436"/>
              </w:tabs>
              <w:ind w:left="436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CD4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человека, активно развивающего свои физические возможности;</w:t>
            </w:r>
          </w:p>
          <w:p w14:paraId="66EEB27A" w14:textId="77777777" w:rsidR="00863C18" w:rsidRPr="00C063FB" w:rsidRDefault="00863C18" w:rsidP="00200DC1">
            <w:pPr>
              <w:numPr>
                <w:ilvl w:val="0"/>
                <w:numId w:val="16"/>
              </w:numPr>
              <w:tabs>
                <w:tab w:val="clear" w:pos="720"/>
                <w:tab w:val="num" w:pos="436"/>
              </w:tabs>
              <w:ind w:left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FB">
              <w:rPr>
                <w:rFonts w:ascii="Times New Roman" w:hAnsi="Times New Roman"/>
                <w:sz w:val="24"/>
                <w:szCs w:val="24"/>
              </w:rPr>
              <w:t>сохранение психического и физического здоровья учащихся.</w:t>
            </w:r>
          </w:p>
          <w:p w14:paraId="6E41E063" w14:textId="77777777" w:rsidR="00863C18" w:rsidRPr="00C063FB" w:rsidRDefault="00863C18" w:rsidP="00200DC1">
            <w:pPr>
              <w:numPr>
                <w:ilvl w:val="0"/>
                <w:numId w:val="16"/>
              </w:numPr>
              <w:tabs>
                <w:tab w:val="clear" w:pos="720"/>
                <w:tab w:val="num" w:pos="436"/>
              </w:tabs>
              <w:ind w:left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FB">
              <w:rPr>
                <w:rFonts w:ascii="Times New Roman" w:hAnsi="Times New Roman"/>
                <w:sz w:val="24"/>
                <w:szCs w:val="24"/>
              </w:rPr>
              <w:t>воспитания уважения к истории, культуре своего и других народов и ориентация в информационном пространстве;</w:t>
            </w:r>
          </w:p>
          <w:p w14:paraId="704A2FA5" w14:textId="77777777" w:rsidR="00863C18" w:rsidRPr="00C063FB" w:rsidRDefault="00863C18" w:rsidP="00200DC1">
            <w:pPr>
              <w:numPr>
                <w:ilvl w:val="0"/>
                <w:numId w:val="16"/>
              </w:numPr>
              <w:tabs>
                <w:tab w:val="clear" w:pos="720"/>
                <w:tab w:val="num" w:pos="436"/>
              </w:tabs>
              <w:ind w:left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FB">
              <w:rPr>
                <w:rFonts w:ascii="Times New Roman" w:hAnsi="Times New Roman"/>
                <w:sz w:val="24"/>
                <w:szCs w:val="24"/>
              </w:rPr>
              <w:t>расширение различных видов деятельности в системе дополнительного образования детей для наиболее полного удовлетворения интересов и потребностей, обучающихся в объединениях по интересам.</w:t>
            </w:r>
          </w:p>
          <w:p w14:paraId="0C3C49F1" w14:textId="7AD0852A" w:rsidR="00863C18" w:rsidRDefault="00200DC1" w:rsidP="00200DC1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F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  <w:r w:rsidRPr="00761FA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общее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761FA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включает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761FA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</w:t>
            </w:r>
            <w:r w:rsidRPr="00761FA1">
              <w:rPr>
                <w:rFonts w:ascii="Times New Roman" w:hAnsi="Times New Roman" w:cs="Times New Roman"/>
                <w:sz w:val="24"/>
                <w:szCs w:val="24"/>
              </w:rPr>
              <w:t>программы, ориентированные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личности.</w:t>
            </w:r>
          </w:p>
          <w:p w14:paraId="273F7690" w14:textId="6AE67EE4" w:rsidR="00200DC1" w:rsidRDefault="00200DC1" w:rsidP="00200DC1">
            <w:pPr>
              <w:ind w:firstLine="29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73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Всего реализуется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Pr="00CF73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программ по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CF73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направленностям, охватывая 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азные возрастные категории (от 5,5</w:t>
            </w:r>
            <w:r w:rsidRPr="00CF73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17 лет). Все программы рассматриваются на Педагогическом совете. Программы выполнены по единой структуре: пояснительная записка, учебный план, содержание программы, требования к уровню подготовки выпускников, сведения об авторе, литература, аннотация. В каждой программе определены срок обучения, этапы обучения, образовательные результаты.</w:t>
            </w:r>
          </w:p>
          <w:p w14:paraId="0418148E" w14:textId="535AF934" w:rsidR="00863C18" w:rsidRPr="00FD5BD0" w:rsidRDefault="00200DC1" w:rsidP="00200DC1">
            <w:pPr>
              <w:pStyle w:val="a4"/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  <w:r w:rsidRPr="00761FA1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общие рамки организации образовательной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механизмы реализации О</w:t>
            </w:r>
            <w:r w:rsidRPr="00761FA1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ДПОУ</w:t>
            </w:r>
            <w:r w:rsidRPr="00761FA1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рганизационный раздел включает </w:t>
            </w:r>
            <w:r w:rsidRPr="00761FA1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платного образования.</w:t>
            </w:r>
          </w:p>
        </w:tc>
      </w:tr>
      <w:tr w:rsidR="00FD5BD0" w:rsidRPr="00200DC1" w14:paraId="668E33A6" w14:textId="77777777" w:rsidTr="006C0AFA">
        <w:tc>
          <w:tcPr>
            <w:tcW w:w="3374" w:type="dxa"/>
          </w:tcPr>
          <w:p w14:paraId="6A4406C5" w14:textId="7933CD92" w:rsidR="00FD5BD0" w:rsidRPr="00FD5BD0" w:rsidRDefault="006D0B4C" w:rsidP="00C003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Ссылка на общеобразовательную программу </w:t>
            </w:r>
            <w:r w:rsidR="00C00313">
              <w:rPr>
                <w:rFonts w:ascii="Times New Roman" w:hAnsi="Times New Roman" w:cs="Times New Roman"/>
                <w:sz w:val="24"/>
                <w:szCs w:val="24"/>
              </w:rPr>
              <w:t>дополнительных платных образовательных услуг</w:t>
            </w:r>
          </w:p>
        </w:tc>
        <w:tc>
          <w:tcPr>
            <w:tcW w:w="6804" w:type="dxa"/>
          </w:tcPr>
          <w:p w14:paraId="4EC494D3" w14:textId="4290C534" w:rsidR="006D0B4C" w:rsidRPr="00200DC1" w:rsidRDefault="00E90800" w:rsidP="006B38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A7681" w:rsidRPr="00395732">
                <w:rPr>
                  <w:rStyle w:val="a5"/>
                </w:rPr>
                <w:t>https://691школа.рф/platnyye-obrazovatelnyye-uslugi</w:t>
              </w:r>
            </w:hyperlink>
            <w:r w:rsidR="00AA7681">
              <w:t xml:space="preserve"> </w:t>
            </w:r>
          </w:p>
        </w:tc>
      </w:tr>
      <w:tr w:rsidR="00FD5BD0" w:rsidRPr="00FD5BD0" w14:paraId="34E3E236" w14:textId="77777777" w:rsidTr="006C0AFA">
        <w:tc>
          <w:tcPr>
            <w:tcW w:w="3374" w:type="dxa"/>
          </w:tcPr>
          <w:p w14:paraId="78604EB4" w14:textId="18E20AD4" w:rsidR="00FD5BD0" w:rsidRPr="00FD5BD0" w:rsidRDefault="006D0B4C" w:rsidP="00FD5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6804" w:type="dxa"/>
          </w:tcPr>
          <w:p w14:paraId="21B842B5" w14:textId="38182299" w:rsidR="006D0B4C" w:rsidRPr="00FD5BD0" w:rsidRDefault="00E90800" w:rsidP="006B38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A7681" w:rsidRPr="00395732">
                <w:rPr>
                  <w:rStyle w:val="a5"/>
                </w:rPr>
                <w:t>https://691школа.рф/platnyye-obrazovatelnyye-uslugi</w:t>
              </w:r>
            </w:hyperlink>
            <w:r w:rsidR="00AA7681">
              <w:t xml:space="preserve"> </w:t>
            </w:r>
          </w:p>
        </w:tc>
      </w:tr>
      <w:tr w:rsidR="00643F12" w:rsidRPr="00FD5BD0" w14:paraId="5E0F0E87" w14:textId="77777777" w:rsidTr="006C0AFA">
        <w:tc>
          <w:tcPr>
            <w:tcW w:w="3374" w:type="dxa"/>
          </w:tcPr>
          <w:p w14:paraId="2569FDE5" w14:textId="4DF07218" w:rsidR="00643F12" w:rsidRPr="00FD5BD0" w:rsidRDefault="00643F12" w:rsidP="00643F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 к программе</w:t>
            </w:r>
          </w:p>
        </w:tc>
        <w:tc>
          <w:tcPr>
            <w:tcW w:w="6804" w:type="dxa"/>
          </w:tcPr>
          <w:p w14:paraId="2C180EA0" w14:textId="77777777" w:rsidR="00200DC1" w:rsidRPr="00200DC1" w:rsidRDefault="00200DC1" w:rsidP="00200DC1">
            <w:pPr>
              <w:pStyle w:val="a4"/>
              <w:ind w:firstLine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реализуется 9 программ по 2 направленностям, охватывая разные возрастные категории (от 5,5 до 17 лет). </w:t>
            </w:r>
          </w:p>
          <w:p w14:paraId="31F5C7A6" w14:textId="77777777" w:rsidR="00200DC1" w:rsidRPr="00200DC1" w:rsidRDefault="00200DC1" w:rsidP="00200DC1">
            <w:pPr>
              <w:pStyle w:val="a4"/>
              <w:ind w:firstLine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 программы рассматриваются на Педагогическом совете. Программы выполнены по единой структуре: пояснительная записка, учебный план, содержание программы, требования к уровню подготовки выпускников, сведения об авторе, литература, аннотация. В каждой программе определены срок обучения, этапы обучения, образовательные результаты.</w:t>
            </w:r>
          </w:p>
          <w:p w14:paraId="3CF8F5A2" w14:textId="77777777" w:rsidR="00200DC1" w:rsidRPr="00200DC1" w:rsidRDefault="00200DC1" w:rsidP="00200DC1">
            <w:pPr>
              <w:pStyle w:val="a4"/>
              <w:ind w:firstLine="29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дополнительных образовательных программ должно быть направлено на:</w:t>
            </w:r>
          </w:p>
          <w:p w14:paraId="35F428E2" w14:textId="77777777" w:rsidR="00200DC1" w:rsidRPr="00200DC1" w:rsidRDefault="00200DC1" w:rsidP="00200DC1">
            <w:pPr>
              <w:pStyle w:val="a4"/>
              <w:numPr>
                <w:ilvl w:val="0"/>
                <w:numId w:val="17"/>
              </w:numPr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творчества ребенка,</w:t>
            </w:r>
          </w:p>
          <w:p w14:paraId="72D1488E" w14:textId="77777777" w:rsidR="00200DC1" w:rsidRPr="00200DC1" w:rsidRDefault="00200DC1" w:rsidP="00200DC1">
            <w:pPr>
              <w:pStyle w:val="a4"/>
              <w:numPr>
                <w:ilvl w:val="0"/>
                <w:numId w:val="17"/>
              </w:numPr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развитие мотивации личности ребенка к познанию и творчеству,</w:t>
            </w:r>
          </w:p>
          <w:p w14:paraId="61D96359" w14:textId="77777777" w:rsidR="00200DC1" w:rsidRPr="00200DC1" w:rsidRDefault="00200DC1" w:rsidP="00200DC1">
            <w:pPr>
              <w:pStyle w:val="a4"/>
              <w:numPr>
                <w:ilvl w:val="0"/>
                <w:numId w:val="17"/>
              </w:numPr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обеспечение эмоционального благополучия ребенка,</w:t>
            </w:r>
          </w:p>
          <w:p w14:paraId="6BC53F98" w14:textId="77777777" w:rsidR="00200DC1" w:rsidRPr="00200DC1" w:rsidRDefault="00200DC1" w:rsidP="00200DC1">
            <w:pPr>
              <w:pStyle w:val="a4"/>
              <w:numPr>
                <w:ilvl w:val="0"/>
                <w:numId w:val="17"/>
              </w:numPr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приобщение обучающихся к общечеловеческим ценностям,</w:t>
            </w:r>
          </w:p>
          <w:p w14:paraId="0925AA80" w14:textId="77777777" w:rsidR="00200DC1" w:rsidRPr="00200DC1" w:rsidRDefault="00200DC1" w:rsidP="00200DC1">
            <w:pPr>
              <w:pStyle w:val="a4"/>
              <w:numPr>
                <w:ilvl w:val="0"/>
                <w:numId w:val="17"/>
              </w:numPr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профилактику асоциального поведения,</w:t>
            </w:r>
          </w:p>
          <w:p w14:paraId="050AA2C8" w14:textId="77777777" w:rsidR="00200DC1" w:rsidRPr="00200DC1" w:rsidRDefault="00200DC1" w:rsidP="00200DC1">
            <w:pPr>
              <w:pStyle w:val="a4"/>
              <w:numPr>
                <w:ilvl w:val="0"/>
                <w:numId w:val="17"/>
              </w:numPr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целостность процесса психического и физического, умственного и духовного развития личности ребенка,</w:t>
            </w:r>
          </w:p>
          <w:p w14:paraId="04138191" w14:textId="77777777" w:rsidR="00200DC1" w:rsidRPr="00200DC1" w:rsidRDefault="00200DC1" w:rsidP="00200DC1">
            <w:pPr>
              <w:pStyle w:val="a4"/>
              <w:numPr>
                <w:ilvl w:val="0"/>
                <w:numId w:val="17"/>
              </w:numPr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педагога дополнительного образования с семьей</w:t>
            </w:r>
          </w:p>
          <w:p w14:paraId="69C6BC3D" w14:textId="77777777" w:rsidR="00200DC1" w:rsidRPr="00200DC1" w:rsidRDefault="00200DC1" w:rsidP="00200DC1">
            <w:pPr>
              <w:pStyle w:val="a4"/>
              <w:ind w:firstLine="29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Ожидаемые результаты освоения образовательной программы дополнительного образования детей: </w:t>
            </w:r>
          </w:p>
          <w:p w14:paraId="08304DE6" w14:textId="77777777" w:rsidR="00200DC1" w:rsidRPr="00200DC1" w:rsidRDefault="00200DC1" w:rsidP="00200DC1">
            <w:pPr>
              <w:pStyle w:val="a4"/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1. Расширение возможностей для наиболее полного удовлетворения потребностей и  интересов обучающихся, выявление одаренных детей и формирование мотивации успеха.</w:t>
            </w:r>
          </w:p>
          <w:p w14:paraId="40292CF2" w14:textId="77777777" w:rsidR="00200DC1" w:rsidRPr="00200DC1" w:rsidRDefault="00200DC1" w:rsidP="00200DC1">
            <w:pPr>
              <w:pStyle w:val="a4"/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2. Повышение роли дополнительного образования в деятельности школы.</w:t>
            </w:r>
          </w:p>
          <w:p w14:paraId="06AE2931" w14:textId="77777777" w:rsidR="00200DC1" w:rsidRPr="00200DC1" w:rsidRDefault="00200DC1" w:rsidP="00200DC1">
            <w:pPr>
              <w:pStyle w:val="a4"/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3. Вовлечение в различные виды деятельности большего количества обучающихся.</w:t>
            </w:r>
          </w:p>
          <w:p w14:paraId="626EF824" w14:textId="77777777" w:rsidR="00200DC1" w:rsidRPr="00200DC1" w:rsidRDefault="00200DC1" w:rsidP="00200DC1">
            <w:pPr>
              <w:pStyle w:val="a4"/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4. Снижение роста негативных проявлений среди несовершеннолетних.</w:t>
            </w:r>
          </w:p>
          <w:p w14:paraId="563277E2" w14:textId="77777777" w:rsidR="00200DC1" w:rsidRPr="00200DC1" w:rsidRDefault="00200DC1" w:rsidP="00200DC1">
            <w:pPr>
              <w:pStyle w:val="a4"/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5. Укрепление здоровья детей, формирование навыков здорового образа жизни.</w:t>
            </w:r>
          </w:p>
          <w:p w14:paraId="692E0E23" w14:textId="77777777" w:rsidR="00200DC1" w:rsidRPr="00200DC1" w:rsidRDefault="00200DC1" w:rsidP="00200DC1">
            <w:pPr>
              <w:pStyle w:val="a4"/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6. Обеспечение социальной защиты, поддержки и адаптации детей к жизни в обществе.</w:t>
            </w:r>
          </w:p>
          <w:p w14:paraId="26E14A47" w14:textId="77777777" w:rsidR="00200DC1" w:rsidRPr="00200DC1" w:rsidRDefault="00200DC1" w:rsidP="00200DC1">
            <w:pPr>
              <w:pStyle w:val="a4"/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7. Воспитание у детей гражданственности, уважения к правам и свободам человека,  любви к Родине, природе, семье</w:t>
            </w:r>
          </w:p>
          <w:p w14:paraId="2BEB5F69" w14:textId="77777777" w:rsidR="00200DC1" w:rsidRPr="00200DC1" w:rsidRDefault="00200DC1" w:rsidP="00200DC1">
            <w:pPr>
              <w:pStyle w:val="a4"/>
              <w:ind w:firstLine="2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B7FBE8" w14:textId="77777777" w:rsidR="00200DC1" w:rsidRPr="00200DC1" w:rsidRDefault="00200DC1" w:rsidP="00200DC1">
            <w:pPr>
              <w:pStyle w:val="a4"/>
              <w:ind w:firstLine="2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программы дополнительного образования</w:t>
            </w:r>
          </w:p>
          <w:p w14:paraId="5047FF65" w14:textId="77777777" w:rsidR="00200DC1" w:rsidRPr="00200DC1" w:rsidRDefault="00200DC1" w:rsidP="00200DC1">
            <w:pPr>
              <w:pStyle w:val="a4"/>
              <w:ind w:firstLine="2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 (5 – 10 лет)</w:t>
            </w:r>
          </w:p>
          <w:p w14:paraId="751DB927" w14:textId="77777777" w:rsidR="00200DC1" w:rsidRPr="00200DC1" w:rsidRDefault="00200DC1" w:rsidP="00200DC1">
            <w:pPr>
              <w:pStyle w:val="a4"/>
              <w:ind w:firstLine="2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ориентиры </w:t>
            </w:r>
          </w:p>
          <w:p w14:paraId="105509DA" w14:textId="77777777" w:rsidR="00200DC1" w:rsidRPr="00200DC1" w:rsidRDefault="00200DC1" w:rsidP="00200DC1">
            <w:pPr>
              <w:pStyle w:val="a4"/>
              <w:numPr>
                <w:ilvl w:val="0"/>
                <w:numId w:val="22"/>
              </w:numPr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изучение интересов и потребностей обучающихся в дополнительном образовании детей;</w:t>
            </w:r>
          </w:p>
          <w:p w14:paraId="2967AD43" w14:textId="77777777" w:rsidR="00200DC1" w:rsidRPr="00200DC1" w:rsidRDefault="00200DC1" w:rsidP="00200DC1">
            <w:pPr>
              <w:pStyle w:val="a4"/>
              <w:numPr>
                <w:ilvl w:val="0"/>
                <w:numId w:val="22"/>
              </w:numPr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привлечения к занятиям в системе дополнительного образования детей большего числа обучающихся младшего возраста;</w:t>
            </w:r>
          </w:p>
          <w:p w14:paraId="096EBE9B" w14:textId="77777777" w:rsidR="00200DC1" w:rsidRPr="00200DC1" w:rsidRDefault="00200DC1" w:rsidP="00200DC1">
            <w:pPr>
              <w:pStyle w:val="a4"/>
              <w:numPr>
                <w:ilvl w:val="0"/>
                <w:numId w:val="22"/>
              </w:numPr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формированию образованной творческой гармоничной личности обучающегося, знающей историю и культуру родного края; </w:t>
            </w:r>
          </w:p>
          <w:p w14:paraId="7892FCEC" w14:textId="6435F66E" w:rsidR="00200DC1" w:rsidRPr="00200DC1" w:rsidRDefault="00200DC1" w:rsidP="00200DC1">
            <w:pPr>
              <w:pStyle w:val="a4"/>
              <w:numPr>
                <w:ilvl w:val="0"/>
                <w:numId w:val="22"/>
              </w:numPr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психического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физического здоровья учащихся</w:t>
            </w: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FDE7EA" w14:textId="77777777" w:rsidR="00200DC1" w:rsidRPr="00200DC1" w:rsidRDefault="00200DC1" w:rsidP="00200DC1">
            <w:pPr>
              <w:pStyle w:val="a4"/>
              <w:numPr>
                <w:ilvl w:val="0"/>
                <w:numId w:val="22"/>
              </w:numPr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любви к своей малой родине и бережного отношения к её этнокультурным традициям.</w:t>
            </w:r>
          </w:p>
          <w:p w14:paraId="5CB6D15A" w14:textId="77777777" w:rsidR="00200DC1" w:rsidRPr="00200DC1" w:rsidRDefault="00200DC1" w:rsidP="00200DC1">
            <w:pPr>
              <w:pStyle w:val="a4"/>
              <w:ind w:firstLine="2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6C8A3F43" w14:textId="77777777" w:rsidR="00200DC1" w:rsidRPr="00200DC1" w:rsidRDefault="00200DC1" w:rsidP="00200DC1">
            <w:pPr>
              <w:pStyle w:val="a4"/>
              <w:numPr>
                <w:ilvl w:val="0"/>
                <w:numId w:val="23"/>
              </w:numPr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гуманизация</w:t>
            </w:r>
            <w:proofErr w:type="spellEnd"/>
            <w:r w:rsidRPr="00200DC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в школьном сообществе;</w:t>
            </w:r>
          </w:p>
          <w:p w14:paraId="0EA9D7D1" w14:textId="77777777" w:rsidR="00200DC1" w:rsidRPr="00200DC1" w:rsidRDefault="00200DC1" w:rsidP="00200DC1">
            <w:pPr>
              <w:pStyle w:val="a4"/>
              <w:numPr>
                <w:ilvl w:val="0"/>
                <w:numId w:val="23"/>
              </w:numPr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содействие проявлению и развитию индивидуальных способностей личности воспитанника;</w:t>
            </w:r>
          </w:p>
          <w:p w14:paraId="24C924C0" w14:textId="77777777" w:rsidR="00200DC1" w:rsidRPr="00200DC1" w:rsidRDefault="00200DC1" w:rsidP="00200DC1">
            <w:pPr>
              <w:pStyle w:val="a4"/>
              <w:numPr>
                <w:ilvl w:val="0"/>
                <w:numId w:val="23"/>
              </w:numPr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самореализации всех участников образовательного процесса;</w:t>
            </w:r>
          </w:p>
          <w:p w14:paraId="53939997" w14:textId="77777777" w:rsidR="00200DC1" w:rsidRPr="00200DC1" w:rsidRDefault="00200DC1" w:rsidP="00200DC1">
            <w:pPr>
              <w:pStyle w:val="a4"/>
              <w:numPr>
                <w:ilvl w:val="0"/>
                <w:numId w:val="23"/>
              </w:numPr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создание новых коллективов дополнительного образования  в соответствии  с социальным заказом;</w:t>
            </w:r>
          </w:p>
          <w:p w14:paraId="60780667" w14:textId="77777777" w:rsidR="00200DC1" w:rsidRPr="00200DC1" w:rsidRDefault="00200DC1" w:rsidP="00200DC1">
            <w:pPr>
              <w:pStyle w:val="a4"/>
              <w:numPr>
                <w:ilvl w:val="0"/>
                <w:numId w:val="23"/>
              </w:numPr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диагностики процесса становления индивидуальности обучающегося.</w:t>
            </w:r>
          </w:p>
          <w:p w14:paraId="7D61FF30" w14:textId="55947BE1" w:rsidR="00200DC1" w:rsidRPr="00200DC1" w:rsidRDefault="00200DC1" w:rsidP="00200DC1">
            <w:pPr>
              <w:pStyle w:val="a4"/>
              <w:ind w:firstLine="2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b/>
                <w:sz w:val="24"/>
                <w:szCs w:val="24"/>
              </w:rPr>
              <w:t>Формы учёта и контроля достижений обучающихся:</w:t>
            </w:r>
          </w:p>
          <w:p w14:paraId="7A044B34" w14:textId="77777777" w:rsidR="00200DC1" w:rsidRPr="00200DC1" w:rsidRDefault="00200DC1" w:rsidP="00200DC1">
            <w:pPr>
              <w:pStyle w:val="a4"/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работ, открытые занятия для родителей и педагогов, отчётные концерты и выставки, показательные выступления, участие в конкурсах и фестивалях.</w:t>
            </w:r>
          </w:p>
          <w:p w14:paraId="774CD791" w14:textId="3C614A05" w:rsidR="00200DC1" w:rsidRPr="00200DC1" w:rsidRDefault="00200DC1" w:rsidP="00200DC1">
            <w:pPr>
              <w:pStyle w:val="a4"/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9F6CA1D" w14:textId="77777777" w:rsidR="00200DC1" w:rsidRPr="00200DC1" w:rsidRDefault="00200DC1" w:rsidP="00200DC1">
            <w:pPr>
              <w:pStyle w:val="a4"/>
              <w:numPr>
                <w:ilvl w:val="0"/>
                <w:numId w:val="21"/>
              </w:numPr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воспитание у детей гражданственности, уважения к правам и свободам человека,  любви к Родине, природе, семье</w:t>
            </w:r>
          </w:p>
          <w:p w14:paraId="6BB49EB6" w14:textId="77777777" w:rsidR="00200DC1" w:rsidRPr="00200DC1" w:rsidRDefault="00200DC1" w:rsidP="00200DC1">
            <w:pPr>
              <w:pStyle w:val="a4"/>
              <w:numPr>
                <w:ilvl w:val="0"/>
                <w:numId w:val="21"/>
              </w:numPr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обеспечение права и возможности каждому обучающемуся на удовлетворение культурно-образовательных потребностей его и его семьи;</w:t>
            </w:r>
          </w:p>
          <w:p w14:paraId="0B39A6B4" w14:textId="77777777" w:rsidR="00200DC1" w:rsidRPr="00200DC1" w:rsidRDefault="00200DC1" w:rsidP="00200DC1">
            <w:pPr>
              <w:pStyle w:val="a4"/>
              <w:numPr>
                <w:ilvl w:val="0"/>
                <w:numId w:val="21"/>
              </w:numPr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создание основ для формирования общей культуры для последующего освоения;</w:t>
            </w:r>
          </w:p>
          <w:p w14:paraId="3DBD0129" w14:textId="77777777" w:rsidR="00200DC1" w:rsidRPr="00200DC1" w:rsidRDefault="00200DC1" w:rsidP="00200DC1">
            <w:pPr>
              <w:pStyle w:val="a4"/>
              <w:numPr>
                <w:ilvl w:val="0"/>
                <w:numId w:val="21"/>
              </w:numPr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вкуса;</w:t>
            </w:r>
          </w:p>
          <w:p w14:paraId="16E25D76" w14:textId="77777777" w:rsidR="00200DC1" w:rsidRPr="00200DC1" w:rsidRDefault="00200DC1" w:rsidP="00200DC1">
            <w:pPr>
              <w:pStyle w:val="a4"/>
              <w:numPr>
                <w:ilvl w:val="0"/>
                <w:numId w:val="21"/>
              </w:numPr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обучающихся;</w:t>
            </w:r>
          </w:p>
          <w:p w14:paraId="05282A00" w14:textId="77777777" w:rsidR="00200DC1" w:rsidRPr="00200DC1" w:rsidRDefault="00200DC1" w:rsidP="00200DC1">
            <w:pPr>
              <w:pStyle w:val="a4"/>
              <w:numPr>
                <w:ilvl w:val="0"/>
                <w:numId w:val="21"/>
              </w:numPr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готовность обучающегося к продолжению дополнительного образования на 2 ступени.</w:t>
            </w:r>
          </w:p>
          <w:p w14:paraId="70DFE2F7" w14:textId="77777777" w:rsidR="00200DC1" w:rsidRPr="00200DC1" w:rsidRDefault="00200DC1" w:rsidP="00200DC1">
            <w:pPr>
              <w:pStyle w:val="a4"/>
              <w:ind w:firstLine="2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131AEF" w14:textId="77777777" w:rsidR="00200DC1" w:rsidRPr="00200DC1" w:rsidRDefault="00200DC1" w:rsidP="00200DC1">
            <w:pPr>
              <w:pStyle w:val="a4"/>
              <w:ind w:firstLine="2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 (11 -14 лет)</w:t>
            </w:r>
          </w:p>
          <w:p w14:paraId="6FFD30BE" w14:textId="77777777" w:rsidR="00200DC1" w:rsidRPr="00200DC1" w:rsidRDefault="00200DC1" w:rsidP="00200DC1">
            <w:pPr>
              <w:pStyle w:val="a4"/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ориентиры:</w:t>
            </w:r>
          </w:p>
          <w:p w14:paraId="5F43D4C5" w14:textId="77777777" w:rsidR="00200DC1" w:rsidRPr="00200DC1" w:rsidRDefault="00200DC1" w:rsidP="00200DC1">
            <w:pPr>
              <w:pStyle w:val="a4"/>
              <w:numPr>
                <w:ilvl w:val="0"/>
                <w:numId w:val="18"/>
              </w:numPr>
              <w:tabs>
                <w:tab w:val="clear" w:pos="720"/>
                <w:tab w:val="num" w:pos="294"/>
              </w:tabs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содержания образования, отдыха и оздоровления обучающихся;</w:t>
            </w:r>
          </w:p>
          <w:p w14:paraId="48466B0C" w14:textId="77777777" w:rsidR="00200DC1" w:rsidRPr="00200DC1" w:rsidRDefault="00200DC1" w:rsidP="00200DC1">
            <w:pPr>
              <w:pStyle w:val="a4"/>
              <w:numPr>
                <w:ilvl w:val="0"/>
                <w:numId w:val="18"/>
              </w:numPr>
              <w:tabs>
                <w:tab w:val="clear" w:pos="720"/>
                <w:tab w:val="num" w:pos="294"/>
              </w:tabs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психолого-педагогической поддержки обучающихся в конкурсной и творческой деятельности;</w:t>
            </w:r>
          </w:p>
          <w:p w14:paraId="50859143" w14:textId="77777777" w:rsidR="00200DC1" w:rsidRPr="00200DC1" w:rsidRDefault="00200DC1" w:rsidP="00200DC1">
            <w:pPr>
              <w:pStyle w:val="a4"/>
              <w:numPr>
                <w:ilvl w:val="0"/>
                <w:numId w:val="18"/>
              </w:numPr>
              <w:tabs>
                <w:tab w:val="clear" w:pos="720"/>
                <w:tab w:val="num" w:pos="294"/>
              </w:tabs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сохранение психического и физического здоровья учащихся;</w:t>
            </w:r>
          </w:p>
          <w:p w14:paraId="2F229261" w14:textId="77777777" w:rsidR="00200DC1" w:rsidRPr="00200DC1" w:rsidRDefault="00200DC1" w:rsidP="00200DC1">
            <w:pPr>
              <w:pStyle w:val="a4"/>
              <w:numPr>
                <w:ilvl w:val="0"/>
                <w:numId w:val="18"/>
              </w:numPr>
              <w:tabs>
                <w:tab w:val="clear" w:pos="720"/>
                <w:tab w:val="num" w:pos="294"/>
              </w:tabs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активного участия родителей в организации образовательной и досуговой деятельности;</w:t>
            </w:r>
          </w:p>
          <w:p w14:paraId="5C566150" w14:textId="77777777" w:rsidR="00200DC1" w:rsidRPr="00200DC1" w:rsidRDefault="00200DC1" w:rsidP="00200DC1">
            <w:pPr>
              <w:pStyle w:val="a4"/>
              <w:numPr>
                <w:ilvl w:val="0"/>
                <w:numId w:val="18"/>
              </w:numPr>
              <w:tabs>
                <w:tab w:val="clear" w:pos="720"/>
                <w:tab w:val="num" w:pos="294"/>
              </w:tabs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и нравственных начал личности воспитанника;</w:t>
            </w:r>
          </w:p>
          <w:p w14:paraId="78E01E3D" w14:textId="77777777" w:rsidR="00200DC1" w:rsidRPr="00200DC1" w:rsidRDefault="00200DC1" w:rsidP="00200DC1">
            <w:pPr>
              <w:pStyle w:val="a4"/>
              <w:numPr>
                <w:ilvl w:val="0"/>
                <w:numId w:val="18"/>
              </w:numPr>
              <w:tabs>
                <w:tab w:val="clear" w:pos="720"/>
                <w:tab w:val="num" w:pos="294"/>
              </w:tabs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воспитание любви к своей малой родине и бережного отношения к её этнокультурным традициям.</w:t>
            </w:r>
          </w:p>
          <w:p w14:paraId="48F504BE" w14:textId="77777777" w:rsidR="00200DC1" w:rsidRPr="00200DC1" w:rsidRDefault="00200DC1" w:rsidP="00200DC1">
            <w:pPr>
              <w:pStyle w:val="a4"/>
              <w:tabs>
                <w:tab w:val="num" w:pos="294"/>
              </w:tabs>
              <w:ind w:firstLine="2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7AC3CD27" w14:textId="77777777" w:rsidR="00200DC1" w:rsidRPr="00200DC1" w:rsidRDefault="00200DC1" w:rsidP="00200DC1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294"/>
              </w:tabs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к обучению в системе ДО;</w:t>
            </w:r>
          </w:p>
          <w:p w14:paraId="44A25318" w14:textId="77777777" w:rsidR="00200DC1" w:rsidRPr="00200DC1" w:rsidRDefault="00200DC1" w:rsidP="00200DC1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294"/>
              </w:tabs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содействие самореализации личности воспитанника;</w:t>
            </w:r>
          </w:p>
          <w:p w14:paraId="225A9836" w14:textId="77777777" w:rsidR="00200DC1" w:rsidRPr="00200DC1" w:rsidRDefault="00200DC1" w:rsidP="00200DC1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294"/>
              </w:tabs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обеспечение каждому обучающемуся «ситуации успеха»;</w:t>
            </w:r>
          </w:p>
          <w:p w14:paraId="088E16F4" w14:textId="77777777" w:rsidR="00200DC1" w:rsidRPr="00200DC1" w:rsidRDefault="00200DC1" w:rsidP="00200DC1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294"/>
              </w:tabs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содействие выбору индивидуального образовательного пути воспитанника.</w:t>
            </w:r>
          </w:p>
          <w:p w14:paraId="53694FBE" w14:textId="77777777" w:rsidR="00200DC1" w:rsidRPr="00200DC1" w:rsidRDefault="00200DC1" w:rsidP="00200DC1">
            <w:pPr>
              <w:pStyle w:val="a4"/>
              <w:ind w:firstLine="2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b/>
                <w:sz w:val="24"/>
                <w:szCs w:val="24"/>
              </w:rPr>
              <w:t>Формы учёта и контроля достижений обучающихся:</w:t>
            </w:r>
          </w:p>
          <w:p w14:paraId="4B026E13" w14:textId="77777777" w:rsidR="00200DC1" w:rsidRPr="00200DC1" w:rsidRDefault="00200DC1" w:rsidP="00200DC1">
            <w:pPr>
              <w:pStyle w:val="a4"/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Сохраняются формы, используемые на первой ступени:</w:t>
            </w:r>
            <w:r w:rsidRPr="00200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творческих работ, открытые занятия для родителей и педагогов, отчётные концерты и выставки, показательные выступления, участие в конкурсах и фестивалях. </w:t>
            </w:r>
          </w:p>
          <w:p w14:paraId="0827BE86" w14:textId="77777777" w:rsidR="00200DC1" w:rsidRPr="00200DC1" w:rsidRDefault="00200DC1" w:rsidP="00200DC1">
            <w:pPr>
              <w:pStyle w:val="a4"/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 xml:space="preserve">В современных условиях, когда актуален вопрос о снижении нагрузки детей, назначение термина «исследовательская деятельность учащихся» приобретает иное значение. В нём уменьшается доля </w:t>
            </w:r>
            <w:proofErr w:type="spellStart"/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200DC1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компонента, факторов научной новизны исследования и возрастает содержание, связанное с пониманием исследовательской деятельности как инструмента повышения качества образования, реализуемого в сфере дополнительного образования детей. Поэтому на второй ступени огромное значение придаётся творческо-исследовательской деятельности подростков в сфере дополнительного образования: создание рукописных журналов, самиздатовских книг; оформление стендов, витрин; создание творческих проектов.</w:t>
            </w:r>
          </w:p>
          <w:p w14:paraId="5578D6F1" w14:textId="77777777" w:rsidR="00200DC1" w:rsidRPr="00200DC1" w:rsidRDefault="00200DC1" w:rsidP="00200DC1">
            <w:pPr>
              <w:pStyle w:val="a4"/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7DAC162" w14:textId="77777777" w:rsidR="00200DC1" w:rsidRPr="00200DC1" w:rsidRDefault="00200DC1" w:rsidP="00200DC1">
            <w:pPr>
              <w:pStyle w:val="a4"/>
              <w:numPr>
                <w:ilvl w:val="0"/>
                <w:numId w:val="20"/>
              </w:numPr>
              <w:tabs>
                <w:tab w:val="clear" w:pos="1428"/>
                <w:tab w:val="num" w:pos="294"/>
              </w:tabs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Воспитание у детей гражданственности, уважения к правам и свободам человека,  любви к Родине, природе, семье</w:t>
            </w:r>
          </w:p>
          <w:p w14:paraId="3E397A4F" w14:textId="77777777" w:rsidR="00200DC1" w:rsidRPr="00200DC1" w:rsidRDefault="00200DC1" w:rsidP="00200DC1">
            <w:pPr>
              <w:pStyle w:val="a4"/>
              <w:numPr>
                <w:ilvl w:val="0"/>
                <w:numId w:val="20"/>
              </w:numPr>
              <w:tabs>
                <w:tab w:val="clear" w:pos="1428"/>
                <w:tab w:val="num" w:pos="294"/>
              </w:tabs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Успешная самореализация обучающихся;</w:t>
            </w:r>
          </w:p>
          <w:p w14:paraId="1D2C9F22" w14:textId="77777777" w:rsidR="00200DC1" w:rsidRDefault="00200DC1" w:rsidP="00200DC1">
            <w:pPr>
              <w:pStyle w:val="a4"/>
              <w:numPr>
                <w:ilvl w:val="0"/>
                <w:numId w:val="20"/>
              </w:numPr>
              <w:tabs>
                <w:tab w:val="clear" w:pos="1428"/>
                <w:tab w:val="num" w:pos="294"/>
              </w:tabs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Выход на уровень творческой активности;</w:t>
            </w:r>
          </w:p>
          <w:p w14:paraId="6E3E1095" w14:textId="53E1A142" w:rsidR="002D5297" w:rsidRPr="00200DC1" w:rsidRDefault="00200DC1" w:rsidP="00200DC1">
            <w:pPr>
              <w:pStyle w:val="a4"/>
              <w:numPr>
                <w:ilvl w:val="0"/>
                <w:numId w:val="20"/>
              </w:numPr>
              <w:tabs>
                <w:tab w:val="clear" w:pos="1428"/>
                <w:tab w:val="num" w:pos="294"/>
              </w:tabs>
              <w:ind w:left="0"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1">
              <w:rPr>
                <w:rFonts w:ascii="Times New Roman" w:hAnsi="Times New Roman" w:cs="Times New Roman"/>
                <w:sz w:val="24"/>
                <w:szCs w:val="24"/>
              </w:rPr>
              <w:t>Стремление к дальнейшему обучению в системе ДО.</w:t>
            </w:r>
          </w:p>
        </w:tc>
      </w:tr>
      <w:tr w:rsidR="00643F12" w:rsidRPr="00FD5BD0" w14:paraId="2F2B2E42" w14:textId="77777777" w:rsidTr="006C0AFA">
        <w:tc>
          <w:tcPr>
            <w:tcW w:w="3374" w:type="dxa"/>
          </w:tcPr>
          <w:p w14:paraId="02AD2830" w14:textId="4C91D1AD" w:rsidR="00643F12" w:rsidRPr="00FD5BD0" w:rsidRDefault="00643F12" w:rsidP="00643F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Календарный учебный график программы</w:t>
            </w:r>
          </w:p>
        </w:tc>
        <w:tc>
          <w:tcPr>
            <w:tcW w:w="6804" w:type="dxa"/>
          </w:tcPr>
          <w:p w14:paraId="29FB727A" w14:textId="77777777" w:rsidR="00643F12" w:rsidRDefault="00E90800" w:rsidP="00643F12">
            <w:pPr>
              <w:pStyle w:val="a4"/>
            </w:pPr>
            <w:hyperlink r:id="rId8" w:history="1">
              <w:r w:rsidR="00AA7681" w:rsidRPr="00395732">
                <w:rPr>
                  <w:rStyle w:val="a5"/>
                </w:rPr>
                <w:t>https://691школа.рф/f/691_kalend_uch_grafik_2024-2025_5-9.pdf</w:t>
              </w:r>
            </w:hyperlink>
            <w:r w:rsidR="00AA7681">
              <w:t xml:space="preserve"> </w:t>
            </w:r>
          </w:p>
          <w:p w14:paraId="0B4B297E" w14:textId="117EEE7E" w:rsidR="00AA7681" w:rsidRDefault="00E90800" w:rsidP="00643F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A7681" w:rsidRPr="003957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https://691школа.рф/f/691_kalend_uch_grafik_2024-2025_1-4.pdf</w:t>
              </w:r>
            </w:hyperlink>
          </w:p>
          <w:p w14:paraId="47EB766E" w14:textId="419BA664" w:rsidR="00AA7681" w:rsidRPr="00FD5BD0" w:rsidRDefault="00AA7681" w:rsidP="00643F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12" w:rsidRPr="00FD5BD0" w14:paraId="1AD63409" w14:textId="77777777" w:rsidTr="006C0AFA">
        <w:tc>
          <w:tcPr>
            <w:tcW w:w="3374" w:type="dxa"/>
          </w:tcPr>
          <w:p w14:paraId="269A71B8" w14:textId="223433DD" w:rsidR="00643F12" w:rsidRPr="00FD5BD0" w:rsidRDefault="00643F12" w:rsidP="00643F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и иные документы, разработанные образовательной организацией для обеспечения образовательного процесса по программе</w:t>
            </w:r>
          </w:p>
        </w:tc>
        <w:tc>
          <w:tcPr>
            <w:tcW w:w="6804" w:type="dxa"/>
          </w:tcPr>
          <w:p w14:paraId="0E096E39" w14:textId="38A6EC7D" w:rsidR="00643F12" w:rsidRPr="00FD5BD0" w:rsidRDefault="00E90800" w:rsidP="00643F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A7681" w:rsidRPr="00395732">
                <w:rPr>
                  <w:rStyle w:val="a5"/>
                </w:rPr>
                <w:t>https://691школа.рф/platnyye-obrazovatelnyye-uslugi</w:t>
              </w:r>
            </w:hyperlink>
            <w:r w:rsidR="00AA7681">
              <w:t xml:space="preserve"> </w:t>
            </w:r>
          </w:p>
        </w:tc>
      </w:tr>
    </w:tbl>
    <w:p w14:paraId="77346FEA" w14:textId="3E718E56" w:rsidR="00FD5BD0" w:rsidRDefault="00FD5BD0"/>
    <w:sectPr w:rsidR="00FD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09F3"/>
    <w:multiLevelType w:val="multilevel"/>
    <w:tmpl w:val="AC3C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B5DF5"/>
    <w:multiLevelType w:val="multilevel"/>
    <w:tmpl w:val="6766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72814"/>
    <w:multiLevelType w:val="hybridMultilevel"/>
    <w:tmpl w:val="44FAA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273E2"/>
    <w:multiLevelType w:val="hybridMultilevel"/>
    <w:tmpl w:val="D15AEFAE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669EC"/>
    <w:multiLevelType w:val="hybridMultilevel"/>
    <w:tmpl w:val="C2E8D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D213B"/>
    <w:multiLevelType w:val="hybridMultilevel"/>
    <w:tmpl w:val="26ECAD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012CFC"/>
    <w:multiLevelType w:val="hybridMultilevel"/>
    <w:tmpl w:val="DDFA46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67977"/>
    <w:multiLevelType w:val="hybridMultilevel"/>
    <w:tmpl w:val="4D88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A7DE4"/>
    <w:multiLevelType w:val="hybridMultilevel"/>
    <w:tmpl w:val="D686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20D93"/>
    <w:multiLevelType w:val="hybridMultilevel"/>
    <w:tmpl w:val="C8669BE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0872C3B"/>
    <w:multiLevelType w:val="hybridMultilevel"/>
    <w:tmpl w:val="3B7425B0"/>
    <w:lvl w:ilvl="0" w:tplc="0419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1" w15:restartNumberingAfterBreak="0">
    <w:nsid w:val="478175FC"/>
    <w:multiLevelType w:val="hybridMultilevel"/>
    <w:tmpl w:val="CFE4D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E36C2"/>
    <w:multiLevelType w:val="hybridMultilevel"/>
    <w:tmpl w:val="BC2C8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947AE"/>
    <w:multiLevelType w:val="hybridMultilevel"/>
    <w:tmpl w:val="5BE83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2380F"/>
    <w:multiLevelType w:val="hybridMultilevel"/>
    <w:tmpl w:val="CDE44F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C5C6A"/>
    <w:multiLevelType w:val="multilevel"/>
    <w:tmpl w:val="1C6A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FB0B5E"/>
    <w:multiLevelType w:val="hybridMultilevel"/>
    <w:tmpl w:val="70B44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56835"/>
    <w:multiLevelType w:val="hybridMultilevel"/>
    <w:tmpl w:val="08923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80EC0"/>
    <w:multiLevelType w:val="hybridMultilevel"/>
    <w:tmpl w:val="1DF8F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C5BE6"/>
    <w:multiLevelType w:val="hybridMultilevel"/>
    <w:tmpl w:val="A8624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72B47"/>
    <w:multiLevelType w:val="hybridMultilevel"/>
    <w:tmpl w:val="12B89584"/>
    <w:lvl w:ilvl="0" w:tplc="0419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21" w15:restartNumberingAfterBreak="0">
    <w:nsid w:val="7D085F2A"/>
    <w:multiLevelType w:val="hybridMultilevel"/>
    <w:tmpl w:val="3A984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D28BF"/>
    <w:multiLevelType w:val="hybridMultilevel"/>
    <w:tmpl w:val="D5A84D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4"/>
  </w:num>
  <w:num w:numId="4">
    <w:abstractNumId w:val="6"/>
  </w:num>
  <w:num w:numId="5">
    <w:abstractNumId w:val="21"/>
  </w:num>
  <w:num w:numId="6">
    <w:abstractNumId w:val="12"/>
  </w:num>
  <w:num w:numId="7">
    <w:abstractNumId w:val="13"/>
  </w:num>
  <w:num w:numId="8">
    <w:abstractNumId w:val="18"/>
  </w:num>
  <w:num w:numId="9">
    <w:abstractNumId w:val="20"/>
  </w:num>
  <w:num w:numId="10">
    <w:abstractNumId w:val="10"/>
  </w:num>
  <w:num w:numId="11">
    <w:abstractNumId w:val="8"/>
  </w:num>
  <w:num w:numId="12">
    <w:abstractNumId w:val="16"/>
  </w:num>
  <w:num w:numId="13">
    <w:abstractNumId w:val="7"/>
  </w:num>
  <w:num w:numId="14">
    <w:abstractNumId w:val="19"/>
  </w:num>
  <w:num w:numId="15">
    <w:abstractNumId w:val="1"/>
  </w:num>
  <w:num w:numId="16">
    <w:abstractNumId w:val="0"/>
  </w:num>
  <w:num w:numId="17">
    <w:abstractNumId w:val="15"/>
  </w:num>
  <w:num w:numId="18">
    <w:abstractNumId w:val="2"/>
  </w:num>
  <w:num w:numId="19">
    <w:abstractNumId w:val="14"/>
  </w:num>
  <w:num w:numId="20">
    <w:abstractNumId w:val="3"/>
  </w:num>
  <w:num w:numId="21">
    <w:abstractNumId w:val="17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CE"/>
    <w:rsid w:val="00134B74"/>
    <w:rsid w:val="00146502"/>
    <w:rsid w:val="0019599F"/>
    <w:rsid w:val="00200DC1"/>
    <w:rsid w:val="0028785C"/>
    <w:rsid w:val="00297533"/>
    <w:rsid w:val="002D5297"/>
    <w:rsid w:val="00300499"/>
    <w:rsid w:val="00357743"/>
    <w:rsid w:val="003C7422"/>
    <w:rsid w:val="00487C6A"/>
    <w:rsid w:val="00584F1D"/>
    <w:rsid w:val="00643F12"/>
    <w:rsid w:val="006B38C4"/>
    <w:rsid w:val="006C0AFA"/>
    <w:rsid w:val="006D0B4C"/>
    <w:rsid w:val="00761FA1"/>
    <w:rsid w:val="007741E4"/>
    <w:rsid w:val="0080048C"/>
    <w:rsid w:val="00863C18"/>
    <w:rsid w:val="00867DB3"/>
    <w:rsid w:val="00A22C61"/>
    <w:rsid w:val="00AA7681"/>
    <w:rsid w:val="00B16CCE"/>
    <w:rsid w:val="00BE6F3D"/>
    <w:rsid w:val="00C00313"/>
    <w:rsid w:val="00C168CB"/>
    <w:rsid w:val="00D07208"/>
    <w:rsid w:val="00E90800"/>
    <w:rsid w:val="00F45845"/>
    <w:rsid w:val="00FD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628A"/>
  <w15:docId w15:val="{66052D85-1F09-48C4-92B5-CC436ECE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D5BD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D0B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0B4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63C1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63C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91&#1096;&#1082;&#1086;&#1083;&#1072;.&#1088;&#1092;/f/691_kalend_uch_grafik_2024-2025_5-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691&#1096;&#1082;&#1086;&#1083;&#1072;.&#1088;&#1092;/platnyye-obrazovatelnyye-uslug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91&#1096;&#1082;&#1086;&#1083;&#1072;.&#1088;&#1092;/platnyye-obrazovatelnyye-uslug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691&#1096;&#1082;&#1086;&#1083;&#1072;.&#1088;&#1092;/platnyye-obrazovatelnyye-uslu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691&#1096;&#1082;&#1086;&#1083;&#1072;.&#1088;&#1092;/f/691_kalend_uch_grafik_2024-2025_1-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Администратор@school691.local</cp:lastModifiedBy>
  <cp:revision>3</cp:revision>
  <dcterms:created xsi:type="dcterms:W3CDTF">2024-12-10T14:32:00Z</dcterms:created>
  <dcterms:modified xsi:type="dcterms:W3CDTF">2025-02-17T08:22:00Z</dcterms:modified>
</cp:coreProperties>
</file>