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8" w:rsidRPr="006A6C17" w:rsidRDefault="006A6C17">
      <w:pPr>
        <w:rPr>
          <w:sz w:val="40"/>
          <w:szCs w:val="40"/>
        </w:rPr>
      </w:pPr>
      <w:r>
        <w:rPr>
          <w:rFonts w:ascii="Segoe UI" w:hAnsi="Segoe UI" w:cs="Segoe UI"/>
          <w:color w:val="000000"/>
          <w:sz w:val="40"/>
          <w:szCs w:val="40"/>
          <w:shd w:val="clear" w:color="auto" w:fill="EEFFDE"/>
        </w:rPr>
        <w:t>Д</w:t>
      </w:r>
      <w:r w:rsidRPr="006A6C17">
        <w:rPr>
          <w:rFonts w:ascii="Segoe UI" w:hAnsi="Segoe UI" w:cs="Segoe UI"/>
          <w:color w:val="000000"/>
          <w:sz w:val="40"/>
          <w:szCs w:val="40"/>
          <w:shd w:val="clear" w:color="auto" w:fill="EEFFDE"/>
        </w:rPr>
        <w:t>ля школ Санкт-Петербурга приём платежей в Сбер</w:t>
      </w:r>
      <w:r>
        <w:rPr>
          <w:rFonts w:ascii="Segoe UI" w:hAnsi="Segoe UI" w:cs="Segoe UI"/>
          <w:color w:val="000000"/>
          <w:sz w:val="40"/>
          <w:szCs w:val="40"/>
          <w:shd w:val="clear" w:color="auto" w:fill="EEFFDE"/>
        </w:rPr>
        <w:t>банке</w:t>
      </w:r>
      <w:bookmarkStart w:id="0" w:name="_GoBack"/>
      <w:bookmarkEnd w:id="0"/>
      <w:r w:rsidRPr="006A6C17">
        <w:rPr>
          <w:rFonts w:ascii="Segoe UI" w:hAnsi="Segoe UI" w:cs="Segoe UI"/>
          <w:color w:val="000000"/>
          <w:sz w:val="40"/>
          <w:szCs w:val="40"/>
          <w:shd w:val="clear" w:color="auto" w:fill="EEFFDE"/>
        </w:rPr>
        <w:t xml:space="preserve"> осуществляется по новой схеме пополнения денег. Теперь лицевой счет ребенка стал УНИВЕРСАЛЬНЫМ и указывать реквизиты комбината питания не требуется - только номер счета. Памятка пополнения по ссылке:</w:t>
      </w:r>
      <w:r w:rsidRPr="006A6C17">
        <w:rPr>
          <w:rFonts w:ascii="Segoe UI" w:hAnsi="Segoe UI" w:cs="Segoe UI"/>
          <w:color w:val="000000"/>
          <w:sz w:val="40"/>
          <w:szCs w:val="40"/>
        </w:rPr>
        <w:br/>
      </w:r>
      <w:hyperlink r:id="rId4" w:tgtFrame="_blank" w:tooltip="https://school.glolime.ru/personal/info/payment.pdf" w:history="1">
        <w:r w:rsidRPr="006A6C17">
          <w:rPr>
            <w:rStyle w:val="a3"/>
            <w:rFonts w:ascii="Segoe UI" w:hAnsi="Segoe UI" w:cs="Segoe UI"/>
            <w:sz w:val="40"/>
            <w:szCs w:val="40"/>
            <w:shd w:val="clear" w:color="auto" w:fill="EEFFDE"/>
          </w:rPr>
          <w:t>https://school.glolime.ru/personal/info/payment.pdf</w:t>
        </w:r>
      </w:hyperlink>
      <w:r w:rsidRPr="006A6C17">
        <w:rPr>
          <w:rFonts w:ascii="Segoe UI" w:hAnsi="Segoe UI" w:cs="Segoe UI"/>
          <w:color w:val="000000"/>
          <w:sz w:val="40"/>
          <w:szCs w:val="40"/>
        </w:rPr>
        <w:br/>
      </w:r>
      <w:r w:rsidRPr="006A6C17">
        <w:rPr>
          <w:rFonts w:ascii="Segoe UI" w:hAnsi="Segoe UI" w:cs="Segoe UI"/>
          <w:color w:val="000000"/>
          <w:sz w:val="40"/>
          <w:szCs w:val="40"/>
        </w:rPr>
        <w:br/>
      </w:r>
      <w:r w:rsidRPr="006A6C17">
        <w:rPr>
          <w:rFonts w:ascii="Segoe UI" w:hAnsi="Segoe UI" w:cs="Segoe UI"/>
          <w:color w:val="000000"/>
          <w:sz w:val="40"/>
          <w:szCs w:val="40"/>
          <w:shd w:val="clear" w:color="auto" w:fill="EEFFDE"/>
        </w:rPr>
        <w:t xml:space="preserve">Кроме того родители могут положить на карточку деньги через телеграмм </w:t>
      </w:r>
      <w:r w:rsidRPr="006A6C17">
        <w:rPr>
          <w:sz w:val="40"/>
          <w:szCs w:val="40"/>
        </w:rPr>
        <w:t>@</w:t>
      </w:r>
      <w:proofErr w:type="spellStart"/>
      <w:r w:rsidRPr="006A6C17">
        <w:rPr>
          <w:sz w:val="40"/>
          <w:szCs w:val="40"/>
        </w:rPr>
        <w:t>GlolimeBot</w:t>
      </w:r>
      <w:proofErr w:type="spellEnd"/>
    </w:p>
    <w:sectPr w:rsidR="00DD01C8" w:rsidRPr="006A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62"/>
    <w:rsid w:val="006A6C17"/>
    <w:rsid w:val="00CF2162"/>
    <w:rsid w:val="00D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6239"/>
  <w15:chartTrackingRefBased/>
  <w15:docId w15:val="{57D9ECD0-2E5B-45EC-96CF-44A346B7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glolime.ru/personal/info/pay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Соколова</dc:creator>
  <cp:keywords/>
  <dc:description/>
  <cp:lastModifiedBy>Елена Н. Соколова</cp:lastModifiedBy>
  <cp:revision>2</cp:revision>
  <dcterms:created xsi:type="dcterms:W3CDTF">2023-11-07T12:21:00Z</dcterms:created>
  <dcterms:modified xsi:type="dcterms:W3CDTF">2023-11-07T12:21:00Z</dcterms:modified>
</cp:coreProperties>
</file>